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A657D" w14:textId="77777777" w:rsidR="001457DB" w:rsidRDefault="001457DB" w:rsidP="001457DB">
      <w:pPr>
        <w:pStyle w:val="Heading3"/>
      </w:pPr>
      <w:r>
        <w:t>3.2.3 Breadboard/Independent PCBs</w:t>
      </w:r>
    </w:p>
    <w:p w14:paraId="4EC42488" w14:textId="77777777" w:rsidR="001457DB" w:rsidRDefault="001457DB" w:rsidP="001457DB">
      <w:r>
        <w:t>Status</w:t>
      </w:r>
    </w:p>
    <w:p w14:paraId="55BA511E" w14:textId="77777777" w:rsidR="001457DB" w:rsidRDefault="001457DB" w:rsidP="001457DB">
      <w:r>
        <w:t>/1 Hardware present?</w:t>
      </w:r>
    </w:p>
    <w:p w14:paraId="67C6D253" w14:textId="77777777" w:rsidR="001457DB" w:rsidRDefault="001457DB" w:rsidP="001457DB">
      <w:r>
        <w:t>/1 Memo by student C + How did you make your hardware? (500 words)</w:t>
      </w:r>
    </w:p>
    <w:p w14:paraId="517F9F9B" w14:textId="77777777" w:rsidR="001457DB" w:rsidRDefault="001457DB" w:rsidP="001457DB">
      <w:r>
        <w:t>/1 Sensor/effector 1 functional</w:t>
      </w:r>
    </w:p>
    <w:p w14:paraId="281AD4E7" w14:textId="77777777" w:rsidR="001457DB" w:rsidRDefault="001457DB" w:rsidP="001457DB">
      <w:r>
        <w:t>/1 Sensor/effector 2 functional</w:t>
      </w:r>
    </w:p>
    <w:p w14:paraId="2866625C" w14:textId="77777777" w:rsidR="001457DB" w:rsidRDefault="001457DB" w:rsidP="001457DB">
      <w:r>
        <w:t>/1 Sensor/effector 3 functional</w:t>
      </w:r>
    </w:p>
    <w:p w14:paraId="7AD81EFD" w14:textId="77777777" w:rsidR="001457DB" w:rsidRDefault="001457DB" w:rsidP="001457DB">
      <w:r>
        <w:t xml:space="preserve">Prior to any physical assembly, schematic design and virtual breadboarding had to take place. The </w:t>
      </w:r>
      <w:r>
        <w:rPr>
          <w:i/>
        </w:rPr>
        <w:t xml:space="preserve">Fritzing </w:t>
      </w:r>
      <w:r>
        <w:t>software utility was used for this. We have experience with Fritzing from individual projects, and it is very versatile and has a very large sensor library that includes all the sensors we are using.</w:t>
      </w:r>
    </w:p>
    <w:p w14:paraId="5029B942" w14:textId="77777777" w:rsidR="001457DB" w:rsidRDefault="001457DB" w:rsidP="001457DB">
      <w:r>
        <w:t>To start schematic design, we turned to the design documents for the individual sensors each group member created in the last semester, alongside each individual sensor’s datasheet. A full-sized Raspberry Pi Zero W board schematic was used and the appropriate pins for each sensor were connected to the matching pinouts to allow for I2C functionality across all sensors. Noticing that the same set of pins on the Pi were being used for each sensor (Pins 1, 3, 5, 6), we were able to shrink the board’s header to a 3x2 header, rather than requiring a full-sized 40-pin header, saving us a significant amount of space on the PCB.</w:t>
      </w:r>
    </w:p>
    <w:p w14:paraId="6BB501CD" w14:textId="77777777" w:rsidR="001457DB" w:rsidRDefault="001457DB" w:rsidP="001457DB">
      <w:r>
        <w:t xml:space="preserve">Once the schematics were sorted, we moved on to virtual breadboarding. Based off our previous semesters work, we knew that no extra effectors (like resistors or capacitors) were required for any of our sensors, and so breadboarding was relatively </w:t>
      </w:r>
      <w:r>
        <w:lastRenderedPageBreak/>
        <w:t>straightforward. Since all the sensors share common pins (3v3, GND, SCL and SDA), each pin was connected to a dedicated rail on the sides of the breadboard, with wires jumping from the sensors to the rail instead of directly to the Pi’s header. This allows for neater wiring (shorter cables and no crossing) and simpler troubleshooting.</w:t>
      </w:r>
    </w:p>
    <w:p w14:paraId="1A12F3BC" w14:textId="77777777" w:rsidR="001457DB" w:rsidRDefault="001457DB" w:rsidP="001457DB">
      <w:r>
        <w:t>Physical breadboarding followed virtual breadboarding. Some of our extra sensors had yet to be delivered, so we were required to use sensors that were already soldered on to boards from our previous work. Functionality was exactly the same, but the layout was a little less organized. No further problems were encountered, and we were able to communicate with each sensor without issue. Each sensor was communicated with individually using separate pieces of firmware, as we are yet to build one piece of firmware to interface with all three sensors at the same time.</w:t>
      </w:r>
    </w:p>
    <w:p w14:paraId="641D3A41" w14:textId="77777777" w:rsidR="001457DB" w:rsidRPr="00FC5849" w:rsidRDefault="001457DB" w:rsidP="001457DB">
      <w:r>
        <w:t>PCB design has yet to begin. In designing our PCB, we need to ensure that the board fits the confines of our enclosure (this is dictated by the size of the Pi and outlined above – 66.0mm x 30.5mm), and that the layout of the sensors is appropriate in regards to the physical limits of the sensors – namely, that the TMP006 (due to its infrared properties) has direct line of sight to the user’s skin. Space constraints will dictate the placement of the other two sensors – we would like to avoid crossing traces. We do have a relatively large amount of room to work with (thanks to the smaller header and the ability to use both sides of the board), and we should be able to fit all the sensors without any problems.</w:t>
      </w:r>
    </w:p>
    <w:p w14:paraId="5050A9FA" w14:textId="77777777" w:rsidR="001457DB" w:rsidRDefault="001457DB" w:rsidP="001457DB">
      <w:pPr>
        <w:jc w:val="center"/>
      </w:pPr>
      <w:r w:rsidRPr="00CD5634">
        <w:lastRenderedPageBreak/>
        <w:drawing>
          <wp:anchor distT="0" distB="0" distL="114300" distR="114300" simplePos="0" relativeHeight="251660288" behindDoc="1" locked="0" layoutInCell="1" allowOverlap="1" wp14:anchorId="27BD2230" wp14:editId="1DD55C4A">
            <wp:simplePos x="0" y="0"/>
            <wp:positionH relativeFrom="column">
              <wp:posOffset>92710</wp:posOffset>
            </wp:positionH>
            <wp:positionV relativeFrom="paragraph">
              <wp:posOffset>0</wp:posOffset>
            </wp:positionV>
            <wp:extent cx="5942965" cy="4363085"/>
            <wp:effectExtent l="0" t="0" r="635" b="5715"/>
            <wp:wrapTight wrapText="bothSides">
              <wp:wrapPolygon edited="0">
                <wp:start x="0" y="0"/>
                <wp:lineTo x="0" y="21565"/>
                <wp:lineTo x="21556" y="21565"/>
                <wp:lineTo x="21556" y="0"/>
                <wp:lineTo x="0" y="0"/>
              </wp:wrapPolygon>
            </wp:wrapTight>
            <wp:docPr id="8" name="Picture 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2965" cy="4363085"/>
                    </a:xfrm>
                    <a:prstGeom prst="rect">
                      <a:avLst/>
                    </a:prstGeom>
                  </pic:spPr>
                </pic:pic>
              </a:graphicData>
            </a:graphic>
            <wp14:sizeRelH relativeFrom="page">
              <wp14:pctWidth>0</wp14:pctWidth>
            </wp14:sizeRelH>
            <wp14:sizeRelV relativeFrom="page">
              <wp14:pctHeight>0</wp14:pctHeight>
            </wp14:sizeRelV>
          </wp:anchor>
        </w:drawing>
      </w:r>
      <w:r w:rsidRPr="00CD5634">
        <w:drawing>
          <wp:anchor distT="0" distB="0" distL="114300" distR="114300" simplePos="0" relativeHeight="251659264" behindDoc="1" locked="0" layoutInCell="1" allowOverlap="1" wp14:anchorId="1D4235FD" wp14:editId="101DD9BE">
            <wp:simplePos x="0" y="0"/>
            <wp:positionH relativeFrom="column">
              <wp:posOffset>92710</wp:posOffset>
            </wp:positionH>
            <wp:positionV relativeFrom="paragraph">
              <wp:posOffset>4751705</wp:posOffset>
            </wp:positionV>
            <wp:extent cx="5943600" cy="3201670"/>
            <wp:effectExtent l="0" t="0" r="0" b="0"/>
            <wp:wrapTight wrapText="bothSides">
              <wp:wrapPolygon edited="0">
                <wp:start x="0" y="0"/>
                <wp:lineTo x="0" y="21506"/>
                <wp:lineTo x="21554" y="21506"/>
                <wp:lineTo x="21554" y="0"/>
                <wp:lineTo x="0" y="0"/>
              </wp:wrapPolygon>
            </wp:wrapTight>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14:sizeRelH relativeFrom="page">
              <wp14:pctWidth>0</wp14:pctWidth>
            </wp14:sizeRelH>
            <wp14:sizeRelV relativeFrom="page">
              <wp14:pctHeight>0</wp14:pctHeight>
            </wp14:sizeRelV>
          </wp:anchor>
        </w:drawing>
      </w:r>
      <w:r>
        <w:t>Schematic diagram</w:t>
      </w:r>
    </w:p>
    <w:p w14:paraId="4195B7E8" w14:textId="77777777" w:rsidR="001457DB" w:rsidRPr="00CD5634" w:rsidRDefault="001457DB" w:rsidP="001457DB">
      <w:pPr>
        <w:tabs>
          <w:tab w:val="left" w:pos="3282"/>
        </w:tabs>
      </w:pPr>
      <w:r>
        <w:tab/>
        <w:t>Virtual breadboard</w:t>
      </w:r>
    </w:p>
    <w:p w14:paraId="3B2A9FA0" w14:textId="77777777" w:rsidR="0053231C" w:rsidRDefault="001457DB">
      <w:bookmarkStart w:id="0" w:name="_GoBack"/>
      <w:bookmarkEnd w:id="0"/>
    </w:p>
    <w:sectPr w:rsidR="0053231C" w:rsidSect="002B747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7DB"/>
    <w:rsid w:val="00117CD0"/>
    <w:rsid w:val="001457DB"/>
    <w:rsid w:val="002B74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ACFBE22"/>
  <w15:chartTrackingRefBased/>
  <w15:docId w15:val="{ED8AB408-EBBF-6447-8B78-B562BC03B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7DB"/>
    <w:pPr>
      <w:spacing w:after="120" w:line="480" w:lineRule="auto"/>
    </w:pPr>
    <w:rPr>
      <w:rFonts w:ascii="Arial" w:hAnsi="Arial"/>
      <w:szCs w:val="22"/>
      <w:lang w:val="en-US"/>
    </w:rPr>
  </w:style>
  <w:style w:type="paragraph" w:styleId="Heading3">
    <w:name w:val="heading 3"/>
    <w:basedOn w:val="Normal"/>
    <w:next w:val="Normal"/>
    <w:link w:val="Heading3Char"/>
    <w:uiPriority w:val="9"/>
    <w:unhideWhenUsed/>
    <w:qFormat/>
    <w:rsid w:val="001457D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57DB"/>
    <w:rPr>
      <w:rFonts w:asciiTheme="majorHAnsi" w:eastAsiaTheme="majorEastAsia" w:hAnsiTheme="majorHAnsi" w:cstheme="majorBidi"/>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458</Words>
  <Characters>2612</Characters>
  <Application>Microsoft Office Word</Application>
  <DocSecurity>0</DocSecurity>
  <Lines>21</Lines>
  <Paragraphs>6</Paragraphs>
  <ScaleCrop>false</ScaleCrop>
  <Company/>
  <LinksUpToDate>false</LinksUpToDate>
  <CharactersWithSpaces>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Aziz</dc:creator>
  <cp:keywords/>
  <dc:description/>
  <cp:lastModifiedBy>Thomas Aziz</cp:lastModifiedBy>
  <cp:revision>1</cp:revision>
  <dcterms:created xsi:type="dcterms:W3CDTF">2020-02-19T01:17:00Z</dcterms:created>
  <dcterms:modified xsi:type="dcterms:W3CDTF">2020-02-19T01:17:00Z</dcterms:modified>
</cp:coreProperties>
</file>